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98" w:rsidRPr="00641FD1" w:rsidRDefault="00D10F93" w:rsidP="00D10F93">
      <w:pPr>
        <w:jc w:val="center"/>
        <w:rPr>
          <w:sz w:val="26"/>
          <w:szCs w:val="26"/>
        </w:rPr>
      </w:pPr>
      <w:r w:rsidRPr="00641FD1">
        <w:rPr>
          <w:sz w:val="26"/>
          <w:szCs w:val="26"/>
        </w:rPr>
        <w:t>ПОЯСНЮВАЛЬНА ЗАПИСКА</w:t>
      </w:r>
    </w:p>
    <w:p w:rsidR="00D10F93" w:rsidRPr="00641FD1" w:rsidRDefault="00D10F93" w:rsidP="00D10F93">
      <w:pPr>
        <w:jc w:val="center"/>
        <w:rPr>
          <w:sz w:val="26"/>
          <w:szCs w:val="26"/>
        </w:rPr>
      </w:pPr>
      <w:r w:rsidRPr="00641FD1">
        <w:rPr>
          <w:sz w:val="26"/>
          <w:szCs w:val="26"/>
        </w:rPr>
        <w:t>Відділ з питань надзвичайних ситуацій, оборонної та мобілізаційної роботи Виконавчого комітету Шептицької міської ради щодо виконання програм за 2024 рік</w:t>
      </w:r>
    </w:p>
    <w:p w:rsidR="00D10F93" w:rsidRPr="00641FD1" w:rsidRDefault="00D10F93" w:rsidP="00D10F93">
      <w:pPr>
        <w:rPr>
          <w:sz w:val="26"/>
          <w:szCs w:val="26"/>
        </w:rPr>
      </w:pPr>
    </w:p>
    <w:p w:rsidR="00D10F93" w:rsidRPr="00641FD1" w:rsidRDefault="00D10F93" w:rsidP="00D10F93">
      <w:pPr>
        <w:pStyle w:val="a3"/>
        <w:numPr>
          <w:ilvl w:val="0"/>
          <w:numId w:val="1"/>
        </w:numPr>
        <w:rPr>
          <w:sz w:val="26"/>
          <w:szCs w:val="26"/>
        </w:rPr>
      </w:pPr>
      <w:r w:rsidRPr="00641FD1">
        <w:rPr>
          <w:sz w:val="26"/>
          <w:szCs w:val="26"/>
        </w:rPr>
        <w:t>Комплексна програма «Безпечна громада» на 2022-2025</w:t>
      </w:r>
      <w:r w:rsidR="00FF1A26" w:rsidRPr="00641FD1">
        <w:rPr>
          <w:sz w:val="26"/>
          <w:szCs w:val="26"/>
        </w:rPr>
        <w:t xml:space="preserve"> роки.</w:t>
      </w:r>
      <w:r w:rsidRPr="00641FD1">
        <w:rPr>
          <w:sz w:val="26"/>
          <w:szCs w:val="26"/>
        </w:rPr>
        <w:t xml:space="preserve"> </w:t>
      </w:r>
    </w:p>
    <w:p w:rsidR="00D10F93" w:rsidRPr="00641FD1" w:rsidRDefault="00D10F93" w:rsidP="00D10F93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24.02.2022 №1138.</w:t>
      </w:r>
    </w:p>
    <w:p w:rsidR="00D10F93" w:rsidRPr="00641FD1" w:rsidRDefault="00D10F93" w:rsidP="00D10F93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Виконавчий комітет Шептицької міської ради.</w:t>
      </w:r>
    </w:p>
    <w:p w:rsidR="00D10F93" w:rsidRPr="00641FD1" w:rsidRDefault="00D10F93" w:rsidP="00D10F93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 xml:space="preserve">У 2024 році плановий обсяг фінансування з місцевого бюджету згідно з Програмою був передбачений у розмірі </w:t>
      </w:r>
      <w:r w:rsidR="002969F8" w:rsidRPr="00641FD1">
        <w:rPr>
          <w:sz w:val="26"/>
          <w:szCs w:val="26"/>
        </w:rPr>
        <w:t>440400 грн. Фактично виділено асигнувань на загальну суму 439599,53 грн.</w:t>
      </w:r>
    </w:p>
    <w:p w:rsidR="002969F8" w:rsidRPr="00641FD1" w:rsidRDefault="002969F8" w:rsidP="00D10F93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2969F8" w:rsidRPr="00641FD1" w:rsidRDefault="002969F8" w:rsidP="002969F8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програмного забезпечення та встановлення автоматизованого робочого місця, ліцензії для системи НАБАТ-2 з метою покращення роботи місцевої системи централізованого оповіщення використано 49398 грн.</w:t>
      </w:r>
    </w:p>
    <w:p w:rsidR="002969F8" w:rsidRPr="00641FD1" w:rsidRDefault="002969F8" w:rsidP="002969F8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комплекту мобільного гучномовного зв</w:t>
      </w:r>
      <w:r w:rsidRPr="00641FD1">
        <w:rPr>
          <w:sz w:val="26"/>
          <w:szCs w:val="26"/>
          <w:lang w:val="ru-RU"/>
        </w:rPr>
        <w:t>’</w:t>
      </w:r>
      <w:proofErr w:type="spellStart"/>
      <w:r w:rsidRPr="00641FD1">
        <w:rPr>
          <w:sz w:val="26"/>
          <w:szCs w:val="26"/>
        </w:rPr>
        <w:t>язку</w:t>
      </w:r>
      <w:proofErr w:type="spellEnd"/>
      <w:r w:rsidRPr="00641FD1">
        <w:rPr>
          <w:sz w:val="26"/>
          <w:szCs w:val="26"/>
          <w:lang w:val="ru-RU"/>
        </w:rPr>
        <w:t xml:space="preserve">, </w:t>
      </w:r>
      <w:proofErr w:type="spellStart"/>
      <w:r w:rsidRPr="00641FD1">
        <w:rPr>
          <w:sz w:val="26"/>
          <w:szCs w:val="26"/>
          <w:lang w:val="ru-RU"/>
        </w:rPr>
        <w:t>використано</w:t>
      </w:r>
      <w:proofErr w:type="spellEnd"/>
      <w:r w:rsidRPr="00641FD1">
        <w:rPr>
          <w:sz w:val="26"/>
          <w:szCs w:val="26"/>
          <w:lang w:val="ru-RU"/>
        </w:rPr>
        <w:t xml:space="preserve"> 32886 грн.</w:t>
      </w:r>
      <w:r w:rsidRPr="00641FD1">
        <w:rPr>
          <w:sz w:val="26"/>
          <w:szCs w:val="26"/>
        </w:rPr>
        <w:t xml:space="preserve">  </w:t>
      </w:r>
    </w:p>
    <w:p w:rsidR="002969F8" w:rsidRPr="00641FD1" w:rsidRDefault="002969F8" w:rsidP="002969F8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 Виготовлення проектно-кошторисної документації для місцевої автоматизованої системи централізованого оповіщення ЧТГ, використано 29400 грн.</w:t>
      </w:r>
    </w:p>
    <w:p w:rsidR="002969F8" w:rsidRPr="00641FD1" w:rsidRDefault="002969F8" w:rsidP="002969F8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Оплата послуг з експлуатаційно-технічного обслуговування технічних засобів оповіщення, використано 80400 грн.</w:t>
      </w:r>
    </w:p>
    <w:p w:rsidR="002969F8" w:rsidRPr="00641FD1" w:rsidRDefault="002969F8" w:rsidP="002969F8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</w:t>
      </w:r>
      <w:proofErr w:type="spellStart"/>
      <w:r w:rsidRPr="00641FD1">
        <w:rPr>
          <w:sz w:val="26"/>
          <w:szCs w:val="26"/>
        </w:rPr>
        <w:t>електросирени</w:t>
      </w:r>
      <w:proofErr w:type="spellEnd"/>
      <w:r w:rsidRPr="00641FD1">
        <w:rPr>
          <w:sz w:val="26"/>
          <w:szCs w:val="26"/>
        </w:rPr>
        <w:t xml:space="preserve"> БОУ-400, використано </w:t>
      </w:r>
      <w:r w:rsidR="006C586C" w:rsidRPr="00641FD1">
        <w:rPr>
          <w:sz w:val="26"/>
          <w:szCs w:val="26"/>
        </w:rPr>
        <w:t>198000 грн.</w:t>
      </w:r>
    </w:p>
    <w:p w:rsidR="006C586C" w:rsidRPr="00641FD1" w:rsidRDefault="006C586C" w:rsidP="006C586C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акумуляторних </w:t>
      </w:r>
      <w:proofErr w:type="spellStart"/>
      <w:r w:rsidRPr="00641FD1">
        <w:rPr>
          <w:sz w:val="26"/>
          <w:szCs w:val="26"/>
        </w:rPr>
        <w:t>батарей</w:t>
      </w:r>
      <w:proofErr w:type="spellEnd"/>
      <w:r w:rsidRPr="00641FD1">
        <w:rPr>
          <w:sz w:val="26"/>
          <w:szCs w:val="26"/>
        </w:rPr>
        <w:t>, використано 49515,53 грн.</w:t>
      </w:r>
    </w:p>
    <w:p w:rsidR="006C586C" w:rsidRPr="00641FD1" w:rsidRDefault="001D1AD4" w:rsidP="006C586C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</w:t>
      </w:r>
      <w:r w:rsidR="00194DA5" w:rsidRPr="00641FD1">
        <w:rPr>
          <w:sz w:val="26"/>
          <w:szCs w:val="26"/>
        </w:rPr>
        <w:t xml:space="preserve">рограми виконані. </w:t>
      </w:r>
      <w:r w:rsidRPr="00641FD1">
        <w:rPr>
          <w:sz w:val="26"/>
          <w:szCs w:val="26"/>
        </w:rPr>
        <w:t>Мета П</w:t>
      </w:r>
      <w:r w:rsidR="006C586C" w:rsidRPr="00641FD1">
        <w:rPr>
          <w:sz w:val="26"/>
          <w:szCs w:val="26"/>
        </w:rPr>
        <w:t>рограми досягнута.</w:t>
      </w:r>
    </w:p>
    <w:p w:rsidR="006C586C" w:rsidRPr="00641FD1" w:rsidRDefault="006C586C" w:rsidP="006C586C">
      <w:pPr>
        <w:ind w:left="360"/>
        <w:rPr>
          <w:sz w:val="26"/>
          <w:szCs w:val="26"/>
        </w:rPr>
      </w:pPr>
    </w:p>
    <w:p w:rsidR="006C586C" w:rsidRPr="00641FD1" w:rsidRDefault="006C586C" w:rsidP="006C586C">
      <w:pPr>
        <w:pStyle w:val="a3"/>
        <w:numPr>
          <w:ilvl w:val="0"/>
          <w:numId w:val="1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Програма щодо приведення захисних споруд цивільного захисту, протирадіаційних </w:t>
      </w:r>
      <w:proofErr w:type="spellStart"/>
      <w:r w:rsidRPr="00641FD1">
        <w:rPr>
          <w:sz w:val="26"/>
          <w:szCs w:val="26"/>
        </w:rPr>
        <w:t>укриттів</w:t>
      </w:r>
      <w:proofErr w:type="spellEnd"/>
      <w:r w:rsidRPr="00641FD1">
        <w:rPr>
          <w:sz w:val="26"/>
          <w:szCs w:val="26"/>
        </w:rPr>
        <w:t xml:space="preserve"> (ПРУ) у готовність до укриття населення на 2024 рік.</w:t>
      </w:r>
    </w:p>
    <w:p w:rsidR="006C586C" w:rsidRPr="00641FD1" w:rsidRDefault="006C586C" w:rsidP="006C586C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22.02.2024 №2360.</w:t>
      </w:r>
    </w:p>
    <w:p w:rsidR="006C586C" w:rsidRPr="00641FD1" w:rsidRDefault="006C586C" w:rsidP="006C586C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КП «</w:t>
      </w:r>
      <w:proofErr w:type="spellStart"/>
      <w:r w:rsidRPr="00641FD1">
        <w:rPr>
          <w:sz w:val="26"/>
          <w:szCs w:val="26"/>
        </w:rPr>
        <w:t>Житлокомунсервіс</w:t>
      </w:r>
      <w:proofErr w:type="spellEnd"/>
      <w:r w:rsidRPr="00641FD1">
        <w:rPr>
          <w:sz w:val="26"/>
          <w:szCs w:val="26"/>
        </w:rPr>
        <w:t>» Шептицької міської ради.</w:t>
      </w:r>
    </w:p>
    <w:p w:rsidR="006C586C" w:rsidRPr="00641FD1" w:rsidRDefault="006C586C" w:rsidP="006C586C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У 2024 році плановий обсяг фінансування з місцевого бюджету згідно з Програмою був передбачений у розмірі 1390805 грн. Фактично виділено асигнувань на загальну суму 1390804,46 грн.</w:t>
      </w:r>
    </w:p>
    <w:p w:rsidR="006C586C" w:rsidRPr="00641FD1" w:rsidRDefault="006C586C" w:rsidP="006C586C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6C586C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Обслуговування смарт замків, інтернет послуги, використано 54000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матеріалів, обладнання та інвентаря, використано 249604,46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Встановлення металевих дверей на аварійні виходи, використано 105000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лавок для сидіння в укриттях, використано 400000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Поточний ремонт ПРУ № 50328 вул.С.Бандери,11, використано 85000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Поточний ремонт ПРУ № 50352 вул.Івасюка,18, використано 153277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Поточний ремонт ПРУ № 50357 вул.Корольова,5, використано 20000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lastRenderedPageBreak/>
        <w:t>Поточний ремонт ПРУ № 50355 вул.Шевченка,12, використано 180000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Поточний ремонт ПРУ № 50364 вул.Стуса,29, використано 46743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Поточний ремонт ПРУ № 50337 вул.С.Бандери,29, використано 25780 грн.</w:t>
      </w:r>
    </w:p>
    <w:p w:rsidR="00194DA5" w:rsidRPr="00641FD1" w:rsidRDefault="00194DA5" w:rsidP="00194DA5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</w:t>
      </w:r>
      <w:proofErr w:type="spellStart"/>
      <w:r w:rsidRPr="00641FD1">
        <w:rPr>
          <w:sz w:val="26"/>
          <w:szCs w:val="26"/>
        </w:rPr>
        <w:t>біотуалетів</w:t>
      </w:r>
      <w:proofErr w:type="spellEnd"/>
      <w:r w:rsidRPr="00641FD1">
        <w:rPr>
          <w:sz w:val="26"/>
          <w:szCs w:val="26"/>
        </w:rPr>
        <w:t>, використано 71400 грн.</w:t>
      </w:r>
    </w:p>
    <w:p w:rsidR="00194DA5" w:rsidRPr="00641FD1" w:rsidRDefault="001D1AD4" w:rsidP="00194DA5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виконані. Мета П</w:t>
      </w:r>
      <w:r w:rsidR="00194DA5" w:rsidRPr="00641FD1">
        <w:rPr>
          <w:sz w:val="26"/>
          <w:szCs w:val="26"/>
        </w:rPr>
        <w:t>рограми досягнута.</w:t>
      </w:r>
    </w:p>
    <w:p w:rsidR="00194DA5" w:rsidRPr="00641FD1" w:rsidRDefault="00194DA5" w:rsidP="00194DA5">
      <w:pPr>
        <w:ind w:left="360"/>
        <w:rPr>
          <w:sz w:val="26"/>
          <w:szCs w:val="26"/>
        </w:rPr>
      </w:pPr>
    </w:p>
    <w:p w:rsidR="00194DA5" w:rsidRPr="00641FD1" w:rsidRDefault="00194DA5" w:rsidP="00194DA5">
      <w:pPr>
        <w:pStyle w:val="a3"/>
        <w:numPr>
          <w:ilvl w:val="0"/>
          <w:numId w:val="1"/>
        </w:numPr>
        <w:rPr>
          <w:sz w:val="26"/>
          <w:szCs w:val="26"/>
        </w:rPr>
      </w:pPr>
      <w:r w:rsidRPr="00641FD1">
        <w:rPr>
          <w:sz w:val="26"/>
          <w:szCs w:val="26"/>
        </w:rPr>
        <w:t>Комплексна програма «Безпечна громада» на 2022-2025</w:t>
      </w:r>
      <w:r w:rsidR="00FF1A26" w:rsidRPr="00641FD1">
        <w:rPr>
          <w:sz w:val="26"/>
          <w:szCs w:val="26"/>
        </w:rPr>
        <w:t xml:space="preserve"> роки.</w:t>
      </w:r>
      <w:r w:rsidRPr="00641FD1">
        <w:rPr>
          <w:sz w:val="26"/>
          <w:szCs w:val="26"/>
        </w:rPr>
        <w:t xml:space="preserve"> </w:t>
      </w:r>
    </w:p>
    <w:p w:rsidR="00194DA5" w:rsidRPr="00641FD1" w:rsidRDefault="00194DA5" w:rsidP="00194DA5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24.02.2022 №1138.</w:t>
      </w:r>
    </w:p>
    <w:p w:rsidR="00194DA5" w:rsidRPr="00641FD1" w:rsidRDefault="00194DA5" w:rsidP="00194DA5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комунальне підприємство «Комунальник».</w:t>
      </w:r>
    </w:p>
    <w:p w:rsidR="00194DA5" w:rsidRPr="00641FD1" w:rsidRDefault="00194DA5" w:rsidP="00194DA5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 xml:space="preserve">У 2024 році плановий обсяг фінансування з місцевого бюджету згідно з Програмою був передбачений у розмірі </w:t>
      </w:r>
      <w:r w:rsidR="00FF1A26" w:rsidRPr="00641FD1">
        <w:rPr>
          <w:sz w:val="26"/>
          <w:szCs w:val="26"/>
        </w:rPr>
        <w:t>882400</w:t>
      </w:r>
      <w:r w:rsidRPr="00641FD1">
        <w:rPr>
          <w:sz w:val="26"/>
          <w:szCs w:val="26"/>
        </w:rPr>
        <w:t xml:space="preserve"> грн. Фактично виділено асигнувань на загальну суму </w:t>
      </w:r>
      <w:r w:rsidR="00FF1A26" w:rsidRPr="00641FD1">
        <w:rPr>
          <w:sz w:val="26"/>
          <w:szCs w:val="26"/>
        </w:rPr>
        <w:t>747 557,55</w:t>
      </w:r>
      <w:r w:rsidRPr="00641FD1">
        <w:rPr>
          <w:sz w:val="26"/>
          <w:szCs w:val="26"/>
        </w:rPr>
        <w:t xml:space="preserve"> грн.</w:t>
      </w:r>
    </w:p>
    <w:p w:rsidR="00194DA5" w:rsidRPr="00641FD1" w:rsidRDefault="00194DA5" w:rsidP="00194DA5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та встановлення </w:t>
      </w:r>
      <w:proofErr w:type="spellStart"/>
      <w:r w:rsidRPr="00641FD1">
        <w:rPr>
          <w:sz w:val="26"/>
          <w:szCs w:val="26"/>
        </w:rPr>
        <w:t>відеостіни</w:t>
      </w:r>
      <w:proofErr w:type="spellEnd"/>
      <w:r w:rsidRPr="00641FD1">
        <w:rPr>
          <w:sz w:val="26"/>
          <w:szCs w:val="26"/>
        </w:rPr>
        <w:t xml:space="preserve"> для системи відеоспостереження, використано 334066,76 грн.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 Забезпечення роботи системи </w:t>
      </w:r>
      <w:proofErr w:type="spellStart"/>
      <w:r w:rsidRPr="00641FD1">
        <w:rPr>
          <w:sz w:val="26"/>
          <w:szCs w:val="26"/>
        </w:rPr>
        <w:t>відеонагляду</w:t>
      </w:r>
      <w:proofErr w:type="spellEnd"/>
      <w:r w:rsidRPr="00641FD1">
        <w:rPr>
          <w:sz w:val="26"/>
          <w:szCs w:val="26"/>
        </w:rPr>
        <w:t>, використано 166707,31 грн.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Технічне обслуговування системи </w:t>
      </w:r>
      <w:proofErr w:type="spellStart"/>
      <w:r w:rsidRPr="00641FD1">
        <w:rPr>
          <w:sz w:val="26"/>
          <w:szCs w:val="26"/>
        </w:rPr>
        <w:t>відеонагляду</w:t>
      </w:r>
      <w:proofErr w:type="spellEnd"/>
      <w:r w:rsidRPr="00641FD1">
        <w:rPr>
          <w:sz w:val="26"/>
          <w:szCs w:val="26"/>
        </w:rPr>
        <w:t>, використано 168036 грн.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Забезпечення приміщення Поліцейської станції 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 </w:t>
      </w:r>
      <w:proofErr w:type="spellStart"/>
      <w:r w:rsidRPr="00641FD1">
        <w:rPr>
          <w:sz w:val="26"/>
          <w:szCs w:val="26"/>
        </w:rPr>
        <w:t>Соснівка</w:t>
      </w:r>
      <w:proofErr w:type="spellEnd"/>
      <w:r w:rsidRPr="00641FD1">
        <w:rPr>
          <w:sz w:val="26"/>
          <w:szCs w:val="26"/>
        </w:rPr>
        <w:t xml:space="preserve"> послугами з постачання та розподілу електроенергії та  послугами інтернет-провайдерів, використано 78747,48 грн.</w:t>
      </w:r>
    </w:p>
    <w:p w:rsidR="00194DA5" w:rsidRPr="00641FD1" w:rsidRDefault="001D1AD4" w:rsidP="00FF1A26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</w:t>
      </w:r>
      <w:r w:rsidR="00194DA5" w:rsidRPr="00641FD1">
        <w:rPr>
          <w:sz w:val="26"/>
          <w:szCs w:val="26"/>
        </w:rPr>
        <w:t xml:space="preserve">рограми виконані. </w:t>
      </w:r>
      <w:r w:rsidRPr="00641FD1">
        <w:rPr>
          <w:sz w:val="26"/>
          <w:szCs w:val="26"/>
        </w:rPr>
        <w:t>Мета П</w:t>
      </w:r>
      <w:r w:rsidR="00194DA5" w:rsidRPr="00641FD1">
        <w:rPr>
          <w:sz w:val="26"/>
          <w:szCs w:val="26"/>
        </w:rPr>
        <w:t>рограми досягнута.</w:t>
      </w:r>
    </w:p>
    <w:p w:rsidR="00FF1A26" w:rsidRPr="00641FD1" w:rsidRDefault="00FF1A26" w:rsidP="00FF1A26">
      <w:pPr>
        <w:rPr>
          <w:sz w:val="26"/>
          <w:szCs w:val="26"/>
        </w:rPr>
      </w:pPr>
    </w:p>
    <w:p w:rsidR="00FF1A26" w:rsidRPr="00641FD1" w:rsidRDefault="00FF1A26" w:rsidP="00FF1A26">
      <w:pPr>
        <w:rPr>
          <w:sz w:val="26"/>
          <w:szCs w:val="26"/>
        </w:rPr>
      </w:pPr>
      <w:r w:rsidRPr="00641FD1">
        <w:rPr>
          <w:sz w:val="26"/>
          <w:szCs w:val="26"/>
        </w:rPr>
        <w:t>4. Комплексна програма «Безпечна громада» на 2022-2025 роки.</w:t>
      </w:r>
    </w:p>
    <w:p w:rsidR="00FF1A26" w:rsidRPr="00641FD1" w:rsidRDefault="00FF1A26" w:rsidP="00FF1A26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24.02.2022 №1138.</w:t>
      </w:r>
    </w:p>
    <w:p w:rsidR="00FF1A26" w:rsidRPr="00641FD1" w:rsidRDefault="00FF1A26" w:rsidP="00FF1A26">
      <w:pPr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Виконавчий комітет Шептицької міської ради.</w:t>
      </w:r>
    </w:p>
    <w:p w:rsidR="00FF1A26" w:rsidRPr="00641FD1" w:rsidRDefault="00FF1A26" w:rsidP="00FF1A26">
      <w:pPr>
        <w:rPr>
          <w:sz w:val="26"/>
          <w:szCs w:val="26"/>
        </w:rPr>
      </w:pPr>
      <w:r w:rsidRPr="00641FD1">
        <w:rPr>
          <w:sz w:val="26"/>
          <w:szCs w:val="26"/>
        </w:rPr>
        <w:t>У 2024 році плановий обсяг фінансування з місцевого бюджету згідно з Програмою був передбачений у розмірі 161200 грн. Фактично виділено асигнувань на загальну суму 123454,28 грн.</w:t>
      </w:r>
    </w:p>
    <w:p w:rsidR="00FF1A26" w:rsidRPr="00641FD1" w:rsidRDefault="00FF1A26" w:rsidP="00FF1A26">
      <w:pPr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Надання приміщень поліцейським офіцерам у користування та забезпечення приміщення поліцейської станції </w:t>
      </w:r>
      <w:proofErr w:type="spellStart"/>
      <w:r w:rsidRPr="00641FD1">
        <w:rPr>
          <w:sz w:val="26"/>
          <w:szCs w:val="26"/>
        </w:rPr>
        <w:t>с.Сілець</w:t>
      </w:r>
      <w:proofErr w:type="spellEnd"/>
      <w:r w:rsidRPr="00641FD1">
        <w:rPr>
          <w:sz w:val="26"/>
          <w:szCs w:val="26"/>
        </w:rPr>
        <w:t xml:space="preserve"> комунальними послугами, поліцейську станцію </w:t>
      </w:r>
      <w:proofErr w:type="spellStart"/>
      <w:r w:rsidRPr="00641FD1">
        <w:rPr>
          <w:sz w:val="26"/>
          <w:szCs w:val="26"/>
        </w:rPr>
        <w:t>м.Соснівка</w:t>
      </w:r>
      <w:proofErr w:type="spellEnd"/>
      <w:r w:rsidRPr="00641FD1">
        <w:rPr>
          <w:sz w:val="26"/>
          <w:szCs w:val="26"/>
        </w:rPr>
        <w:t xml:space="preserve"> послугами інтернет-провайдерів, використано 50169,28 грн.</w:t>
      </w:r>
    </w:p>
    <w:p w:rsidR="00FF1A26" w:rsidRPr="00641FD1" w:rsidRDefault="00FF1A26" w:rsidP="00FF1A26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Облаштування приміщення під поліцейську станцію </w:t>
      </w:r>
      <w:proofErr w:type="spellStart"/>
      <w:r w:rsidRPr="00641FD1">
        <w:rPr>
          <w:sz w:val="26"/>
          <w:szCs w:val="26"/>
        </w:rPr>
        <w:t>с.Волсвин</w:t>
      </w:r>
      <w:proofErr w:type="spellEnd"/>
      <w:r w:rsidRPr="00641FD1">
        <w:rPr>
          <w:sz w:val="26"/>
          <w:szCs w:val="26"/>
        </w:rPr>
        <w:t>, використано 73285 грн.</w:t>
      </w:r>
    </w:p>
    <w:p w:rsidR="00FF1A26" w:rsidRPr="00641FD1" w:rsidRDefault="001D1AD4" w:rsidP="00FF1A26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виконані. Мета П</w:t>
      </w:r>
      <w:r w:rsidR="00FF1A26" w:rsidRPr="00641FD1">
        <w:rPr>
          <w:sz w:val="26"/>
          <w:szCs w:val="26"/>
        </w:rPr>
        <w:t>рограми досягнута.</w:t>
      </w:r>
    </w:p>
    <w:p w:rsidR="00FF1A26" w:rsidRPr="00641FD1" w:rsidRDefault="00FF1A26" w:rsidP="00FF1A26">
      <w:pPr>
        <w:rPr>
          <w:sz w:val="26"/>
          <w:szCs w:val="26"/>
        </w:rPr>
      </w:pPr>
    </w:p>
    <w:p w:rsidR="00590777" w:rsidRPr="00641FD1" w:rsidRDefault="00590777" w:rsidP="00590777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5. Комплексна програма «Безпечна громада» на 2022-2025 роки. </w:t>
      </w:r>
    </w:p>
    <w:p w:rsidR="00590777" w:rsidRPr="00641FD1" w:rsidRDefault="00590777" w:rsidP="00590777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24.02.2022 №1138 із змінами згідно рішень від 22.02.2024 №2360 (Дод.№11) та від 15.08.2024 №2803 (Дод.№11).</w:t>
      </w:r>
    </w:p>
    <w:p w:rsidR="00590777" w:rsidRPr="00641FD1" w:rsidRDefault="00590777" w:rsidP="00590777">
      <w:pPr>
        <w:rPr>
          <w:sz w:val="26"/>
          <w:szCs w:val="26"/>
        </w:rPr>
      </w:pPr>
      <w:r w:rsidRPr="00641FD1">
        <w:rPr>
          <w:sz w:val="26"/>
          <w:szCs w:val="26"/>
        </w:rPr>
        <w:lastRenderedPageBreak/>
        <w:t xml:space="preserve">Відповідальний виконавець Програми – 4 державний </w:t>
      </w:r>
      <w:proofErr w:type="spellStart"/>
      <w:r w:rsidRPr="00641FD1">
        <w:rPr>
          <w:sz w:val="26"/>
          <w:szCs w:val="26"/>
        </w:rPr>
        <w:t>пожежно</w:t>
      </w:r>
      <w:proofErr w:type="spellEnd"/>
      <w:r w:rsidRPr="00641FD1">
        <w:rPr>
          <w:sz w:val="26"/>
          <w:szCs w:val="26"/>
        </w:rPr>
        <w:t>-рятувальний загін ГУ ДСНС України у Львівській області.</w:t>
      </w:r>
    </w:p>
    <w:p w:rsidR="00590777" w:rsidRPr="00641FD1" w:rsidRDefault="00590777" w:rsidP="00590777">
      <w:pPr>
        <w:rPr>
          <w:sz w:val="26"/>
          <w:szCs w:val="26"/>
        </w:rPr>
      </w:pPr>
      <w:r w:rsidRPr="00641FD1">
        <w:rPr>
          <w:sz w:val="26"/>
          <w:szCs w:val="26"/>
        </w:rPr>
        <w:t>У 2024 році плановий обсяг фінансування з місцевого бюджету згідно з Програмою був передбачений у розмірі 600000 грн. Фактично виділено асигнувань на загальну суму 599999,84 грн.</w:t>
      </w:r>
    </w:p>
    <w:p w:rsidR="00FF1A26" w:rsidRPr="00641FD1" w:rsidRDefault="00590777" w:rsidP="00590777">
      <w:pPr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590777" w:rsidRPr="00641FD1" w:rsidRDefault="00590777" w:rsidP="00590777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будівельних матеріалів та засобів для влаштування центру управління системи та засобами ДСНС Червоноградського району а також модернізації </w:t>
      </w:r>
      <w:proofErr w:type="spellStart"/>
      <w:r w:rsidRPr="00641FD1">
        <w:rPr>
          <w:sz w:val="26"/>
          <w:szCs w:val="26"/>
        </w:rPr>
        <w:t>газодимозахисної</w:t>
      </w:r>
      <w:proofErr w:type="spellEnd"/>
      <w:r w:rsidRPr="00641FD1">
        <w:rPr>
          <w:sz w:val="26"/>
          <w:szCs w:val="26"/>
        </w:rPr>
        <w:t>, технічної служби та забезпечення діяльності пунктів незламності, використано 500000 грн.</w:t>
      </w:r>
    </w:p>
    <w:p w:rsidR="00590777" w:rsidRPr="00641FD1" w:rsidRDefault="00590777" w:rsidP="00590777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палива, використано 99999,84 грн.</w:t>
      </w:r>
    </w:p>
    <w:p w:rsidR="00E76649" w:rsidRPr="00641FD1" w:rsidRDefault="001D1AD4" w:rsidP="00E76649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виконані. Мета П</w:t>
      </w:r>
      <w:r w:rsidR="00E76649" w:rsidRPr="00641FD1">
        <w:rPr>
          <w:sz w:val="26"/>
          <w:szCs w:val="26"/>
        </w:rPr>
        <w:t>рограми досягнута.</w:t>
      </w:r>
    </w:p>
    <w:p w:rsidR="00587279" w:rsidRPr="00641FD1" w:rsidRDefault="00587279" w:rsidP="00587279">
      <w:pPr>
        <w:rPr>
          <w:sz w:val="26"/>
          <w:szCs w:val="26"/>
        </w:rPr>
      </w:pPr>
    </w:p>
    <w:p w:rsidR="00587279" w:rsidRPr="00641FD1" w:rsidRDefault="00587279" w:rsidP="00587279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6. Комплексна програма «Безпечна громада» на 2022-2025 роки. </w:t>
      </w:r>
    </w:p>
    <w:p w:rsidR="00587279" w:rsidRPr="00641FD1" w:rsidRDefault="00587279" w:rsidP="00587279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</w:t>
      </w:r>
      <w:r w:rsidR="00A37471" w:rsidRPr="00641FD1">
        <w:rPr>
          <w:sz w:val="26"/>
          <w:szCs w:val="26"/>
        </w:rPr>
        <w:t>оноградської міської ради від 26.03.2024 №2434</w:t>
      </w:r>
      <w:r w:rsidRPr="00641FD1">
        <w:rPr>
          <w:sz w:val="26"/>
          <w:szCs w:val="26"/>
        </w:rPr>
        <w:t>.</w:t>
      </w:r>
    </w:p>
    <w:p w:rsidR="00587279" w:rsidRPr="00641FD1" w:rsidRDefault="00587279" w:rsidP="00587279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Відповідальний виконавець Програми – </w:t>
      </w:r>
      <w:r w:rsidR="00A37471" w:rsidRPr="00641FD1">
        <w:rPr>
          <w:sz w:val="26"/>
          <w:szCs w:val="26"/>
        </w:rPr>
        <w:t>Червоноградський районний відділ поліції ГУНП у Львівській області</w:t>
      </w:r>
      <w:r w:rsidRPr="00641FD1">
        <w:rPr>
          <w:sz w:val="26"/>
          <w:szCs w:val="26"/>
        </w:rPr>
        <w:t>.</w:t>
      </w:r>
    </w:p>
    <w:p w:rsidR="00BC1A18" w:rsidRPr="00641FD1" w:rsidRDefault="00BC1A18" w:rsidP="00587279">
      <w:pPr>
        <w:rPr>
          <w:sz w:val="26"/>
          <w:szCs w:val="26"/>
        </w:rPr>
      </w:pPr>
    </w:p>
    <w:p w:rsidR="00A37471" w:rsidRPr="00641FD1" w:rsidRDefault="00587279" w:rsidP="00587279">
      <w:pPr>
        <w:rPr>
          <w:color w:val="000000" w:themeColor="text1"/>
          <w:sz w:val="26"/>
          <w:szCs w:val="26"/>
        </w:rPr>
      </w:pPr>
      <w:r w:rsidRPr="00641FD1">
        <w:rPr>
          <w:color w:val="000000" w:themeColor="text1"/>
          <w:sz w:val="26"/>
          <w:szCs w:val="26"/>
        </w:rPr>
        <w:t xml:space="preserve">У 2024 році плановий обсяг фінансування з місцевого бюджету згідно з Програмою був передбачений у розмірі </w:t>
      </w:r>
      <w:r w:rsidR="00A37471" w:rsidRPr="00641FD1">
        <w:rPr>
          <w:color w:val="000000" w:themeColor="text1"/>
          <w:sz w:val="26"/>
          <w:szCs w:val="26"/>
        </w:rPr>
        <w:t>764000</w:t>
      </w:r>
      <w:r w:rsidRPr="00641FD1">
        <w:rPr>
          <w:color w:val="000000" w:themeColor="text1"/>
          <w:sz w:val="26"/>
          <w:szCs w:val="26"/>
        </w:rPr>
        <w:t xml:space="preserve"> грн. Фактично виділено асигнувань на загальну суму </w:t>
      </w:r>
      <w:r w:rsidR="00A37471" w:rsidRPr="00641FD1">
        <w:rPr>
          <w:color w:val="000000" w:themeColor="text1"/>
          <w:sz w:val="26"/>
          <w:szCs w:val="26"/>
        </w:rPr>
        <w:t xml:space="preserve">750118,72 </w:t>
      </w:r>
      <w:r w:rsidRPr="00641FD1">
        <w:rPr>
          <w:color w:val="000000" w:themeColor="text1"/>
          <w:sz w:val="26"/>
          <w:szCs w:val="26"/>
        </w:rPr>
        <w:t>грн.</w:t>
      </w:r>
    </w:p>
    <w:p w:rsidR="00587279" w:rsidRPr="00641FD1" w:rsidRDefault="00587279" w:rsidP="00587279">
      <w:pPr>
        <w:rPr>
          <w:sz w:val="26"/>
          <w:szCs w:val="26"/>
        </w:rPr>
      </w:pPr>
      <w:r w:rsidRPr="00641FD1">
        <w:rPr>
          <w:color w:val="000000" w:themeColor="text1"/>
          <w:sz w:val="26"/>
          <w:szCs w:val="26"/>
        </w:rPr>
        <w:t xml:space="preserve">Кошти спрямовані </w:t>
      </w:r>
      <w:r w:rsidRPr="00641FD1">
        <w:rPr>
          <w:sz w:val="26"/>
          <w:szCs w:val="26"/>
        </w:rPr>
        <w:t>на заходи передбачені Програмою, а саме: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ПММ для РВП, використано 45100 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 xml:space="preserve">Придбання </w:t>
      </w:r>
      <w:proofErr w:type="spellStart"/>
      <w:r w:rsidRPr="00641FD1">
        <w:rPr>
          <w:sz w:val="26"/>
          <w:szCs w:val="26"/>
        </w:rPr>
        <w:t>зорганізації</w:t>
      </w:r>
      <w:proofErr w:type="spellEnd"/>
      <w:r w:rsidRPr="00641FD1">
        <w:rPr>
          <w:sz w:val="26"/>
          <w:szCs w:val="26"/>
        </w:rPr>
        <w:t xml:space="preserve"> лінії для зв'язку використано 229305,72 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засобів індивідуального захисту  для БПОП КОРД, використано 100000 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ПММ для ПОГ, використано 18555грн.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ПММ для ПОГ, використано 59748 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ПММ для ПОГ, використано 97410 грн.</w:t>
      </w:r>
    </w:p>
    <w:p w:rsidR="00A37471" w:rsidRPr="00641FD1" w:rsidRDefault="00A37471" w:rsidP="00A37471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Придбання системи відеоспостереження, використано 200000 грн.</w:t>
      </w:r>
    </w:p>
    <w:p w:rsidR="00E76649" w:rsidRPr="00641FD1" w:rsidRDefault="001D1AD4" w:rsidP="00E76649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</w:t>
      </w:r>
      <w:r w:rsidR="00E76649" w:rsidRPr="00641FD1">
        <w:rPr>
          <w:sz w:val="26"/>
          <w:szCs w:val="26"/>
        </w:rPr>
        <w:t xml:space="preserve">рограми виконані. </w:t>
      </w:r>
      <w:r w:rsidRPr="00641FD1">
        <w:rPr>
          <w:sz w:val="26"/>
          <w:szCs w:val="26"/>
        </w:rPr>
        <w:t>Мета П</w:t>
      </w:r>
      <w:r w:rsidR="00E76649" w:rsidRPr="00641FD1">
        <w:rPr>
          <w:sz w:val="26"/>
          <w:szCs w:val="26"/>
        </w:rPr>
        <w:t>рограми досягнута.</w:t>
      </w:r>
    </w:p>
    <w:p w:rsidR="00A37471" w:rsidRPr="00641FD1" w:rsidRDefault="00A37471" w:rsidP="00A37471">
      <w:pPr>
        <w:rPr>
          <w:sz w:val="26"/>
          <w:szCs w:val="26"/>
        </w:rPr>
      </w:pPr>
    </w:p>
    <w:p w:rsidR="00A37471" w:rsidRPr="00641FD1" w:rsidRDefault="00A37471" w:rsidP="00A37471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7. Комплексна програма «Безпечна громада» на 2022-2025 роки. </w:t>
      </w:r>
    </w:p>
    <w:p w:rsidR="00A37471" w:rsidRPr="00641FD1" w:rsidRDefault="00A37471" w:rsidP="00A37471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</w:t>
      </w:r>
      <w:r w:rsidR="00E76649" w:rsidRPr="00641FD1">
        <w:rPr>
          <w:sz w:val="26"/>
          <w:szCs w:val="26"/>
        </w:rPr>
        <w:t>оноградської міської ради від 23.05</w:t>
      </w:r>
      <w:r w:rsidRPr="00641FD1">
        <w:rPr>
          <w:sz w:val="26"/>
          <w:szCs w:val="26"/>
        </w:rPr>
        <w:t>.2024 №</w:t>
      </w:r>
      <w:r w:rsidR="00E76649" w:rsidRPr="00641FD1">
        <w:rPr>
          <w:sz w:val="26"/>
          <w:szCs w:val="26"/>
        </w:rPr>
        <w:t>2591</w:t>
      </w:r>
      <w:r w:rsidRPr="00641FD1">
        <w:rPr>
          <w:sz w:val="26"/>
          <w:szCs w:val="26"/>
        </w:rPr>
        <w:t>.</w:t>
      </w:r>
    </w:p>
    <w:p w:rsidR="00A37471" w:rsidRPr="00641FD1" w:rsidRDefault="00A37471" w:rsidP="00A37471">
      <w:pPr>
        <w:rPr>
          <w:color w:val="000000" w:themeColor="text1"/>
          <w:sz w:val="26"/>
          <w:szCs w:val="26"/>
        </w:rPr>
      </w:pPr>
      <w:r w:rsidRPr="00641FD1">
        <w:rPr>
          <w:sz w:val="26"/>
          <w:szCs w:val="26"/>
        </w:rPr>
        <w:t xml:space="preserve">Відповідальний виконавець Програми – </w:t>
      </w:r>
      <w:r w:rsidR="00E76649" w:rsidRPr="00641FD1">
        <w:rPr>
          <w:sz w:val="26"/>
          <w:szCs w:val="26"/>
        </w:rPr>
        <w:t xml:space="preserve">РСЦ ГСЦ МВС у Львівській, Івано-Франківській та </w:t>
      </w:r>
      <w:r w:rsidR="00E76649" w:rsidRPr="00641FD1">
        <w:rPr>
          <w:color w:val="000000" w:themeColor="text1"/>
          <w:sz w:val="26"/>
          <w:szCs w:val="26"/>
        </w:rPr>
        <w:t>Закарпатській областях</w:t>
      </w:r>
      <w:r w:rsidRPr="00641FD1">
        <w:rPr>
          <w:color w:val="000000" w:themeColor="text1"/>
          <w:sz w:val="26"/>
          <w:szCs w:val="26"/>
        </w:rPr>
        <w:t>.</w:t>
      </w:r>
    </w:p>
    <w:p w:rsidR="00E76649" w:rsidRPr="00641FD1" w:rsidRDefault="00E76649" w:rsidP="00E76649">
      <w:pPr>
        <w:rPr>
          <w:color w:val="000000" w:themeColor="text1"/>
          <w:sz w:val="26"/>
          <w:szCs w:val="26"/>
        </w:rPr>
      </w:pPr>
      <w:r w:rsidRPr="00641FD1">
        <w:rPr>
          <w:color w:val="000000" w:themeColor="text1"/>
          <w:sz w:val="26"/>
          <w:szCs w:val="26"/>
        </w:rPr>
        <w:t xml:space="preserve">У 2024 році плановий обсяг фінансування з місцевого бюджету згідно з Програмою був передбачений у розмірі 472320 грн. Фактично виділено асигнувань на загальну суму 1250460 грн. </w:t>
      </w:r>
    </w:p>
    <w:p w:rsidR="00E76649" w:rsidRPr="00641FD1" w:rsidRDefault="00E76649" w:rsidP="00E76649">
      <w:pPr>
        <w:rPr>
          <w:color w:val="000000" w:themeColor="text1"/>
          <w:sz w:val="26"/>
          <w:szCs w:val="26"/>
        </w:rPr>
      </w:pPr>
      <w:r w:rsidRPr="00641FD1">
        <w:rPr>
          <w:color w:val="000000" w:themeColor="text1"/>
          <w:sz w:val="26"/>
          <w:szCs w:val="26"/>
        </w:rPr>
        <w:t>Кошти спрямовані на заходи передбачені Програмою, а саме:</w:t>
      </w:r>
    </w:p>
    <w:p w:rsidR="00E76649" w:rsidRPr="00641FD1" w:rsidRDefault="00E76649" w:rsidP="00E76649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color w:val="000000" w:themeColor="text1"/>
          <w:sz w:val="26"/>
          <w:szCs w:val="26"/>
        </w:rPr>
        <w:t xml:space="preserve">Придбання </w:t>
      </w:r>
      <w:proofErr w:type="spellStart"/>
      <w:r w:rsidRPr="00641FD1">
        <w:rPr>
          <w:color w:val="000000" w:themeColor="text1"/>
          <w:sz w:val="26"/>
          <w:szCs w:val="26"/>
        </w:rPr>
        <w:t>транспортног</w:t>
      </w:r>
      <w:proofErr w:type="spellEnd"/>
      <w:r w:rsidRPr="00641FD1">
        <w:rPr>
          <w:color w:val="000000" w:themeColor="text1"/>
          <w:sz w:val="26"/>
          <w:szCs w:val="26"/>
        </w:rPr>
        <w:t xml:space="preserve"> </w:t>
      </w:r>
      <w:r w:rsidRPr="00641FD1">
        <w:rPr>
          <w:sz w:val="26"/>
          <w:szCs w:val="26"/>
        </w:rPr>
        <w:t>засобу, який буде використовуватись для прийняття іспитів з навичок керування транспортними засобами, використано 778140</w:t>
      </w:r>
    </w:p>
    <w:p w:rsidR="00E76649" w:rsidRPr="00641FD1" w:rsidRDefault="00E76649" w:rsidP="00E76649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lastRenderedPageBreak/>
        <w:t>Орендна плата за приміщення, яке займає ТСЦ №4646 м. Червоноград, використано 472320 грн.</w:t>
      </w:r>
    </w:p>
    <w:p w:rsidR="001D1AD4" w:rsidRPr="00641FD1" w:rsidRDefault="001D1AD4" w:rsidP="001D1AD4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виконані. Мета Програми досягнута.</w:t>
      </w:r>
    </w:p>
    <w:p w:rsidR="001D1AD4" w:rsidRPr="00641FD1" w:rsidRDefault="001D1AD4" w:rsidP="001D1AD4">
      <w:pPr>
        <w:ind w:left="360"/>
        <w:rPr>
          <w:sz w:val="26"/>
          <w:szCs w:val="26"/>
        </w:rPr>
      </w:pPr>
    </w:p>
    <w:p w:rsidR="00E76649" w:rsidRPr="00641FD1" w:rsidRDefault="001D1AD4" w:rsidP="00E76649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8. </w:t>
      </w:r>
      <w:r w:rsidR="00C71D8A" w:rsidRPr="00641FD1">
        <w:rPr>
          <w:sz w:val="26"/>
          <w:szCs w:val="26"/>
        </w:rPr>
        <w:t>Програма фінансової підтримки Червоноградського районного центру комплектування та соціальної підтримки.</w:t>
      </w:r>
    </w:p>
    <w:p w:rsidR="00C71D8A" w:rsidRPr="00641FD1" w:rsidRDefault="00C71D8A" w:rsidP="00C71D8A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 Червоноградської міської ради від 26.03.2024 №2334.</w:t>
      </w:r>
    </w:p>
    <w:p w:rsidR="00E76649" w:rsidRPr="00641FD1" w:rsidRDefault="00C71D8A" w:rsidP="00C71D8A">
      <w:pPr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Червоноградський районний центр комплектування та соціальної підтримки.</w:t>
      </w:r>
    </w:p>
    <w:p w:rsidR="00C71D8A" w:rsidRPr="00641FD1" w:rsidRDefault="00C71D8A" w:rsidP="00C71D8A">
      <w:pPr>
        <w:rPr>
          <w:color w:val="000000" w:themeColor="text1"/>
          <w:sz w:val="26"/>
          <w:szCs w:val="26"/>
        </w:rPr>
      </w:pPr>
      <w:r w:rsidRPr="00641FD1">
        <w:rPr>
          <w:sz w:val="26"/>
          <w:szCs w:val="26"/>
        </w:rPr>
        <w:t xml:space="preserve">У 2024 році плановий обсяг фінансування з місцевого бюджету згідно з Програмою був </w:t>
      </w:r>
      <w:r w:rsidRPr="00641FD1">
        <w:rPr>
          <w:color w:val="000000" w:themeColor="text1"/>
          <w:sz w:val="26"/>
          <w:szCs w:val="26"/>
        </w:rPr>
        <w:t>передбачений у розмірі 186800 грн. Фактично виділено асигнувань на загальну суму 108350 грн.</w:t>
      </w:r>
    </w:p>
    <w:p w:rsidR="00C71D8A" w:rsidRPr="00641FD1" w:rsidRDefault="00C71D8A" w:rsidP="00C71D8A">
      <w:pPr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C71D8A" w:rsidRPr="00641FD1" w:rsidRDefault="00C71D8A" w:rsidP="00C71D8A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Фінансова підтримка Червоноградського районного центру комплектування та соціальної підтримки.</w:t>
      </w:r>
    </w:p>
    <w:p w:rsidR="00306417" w:rsidRPr="00641FD1" w:rsidRDefault="00306417" w:rsidP="00306417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виконані. Мета Програми досягнута.</w:t>
      </w:r>
    </w:p>
    <w:p w:rsidR="00BC1A18" w:rsidRPr="00641FD1" w:rsidRDefault="00BC1A18" w:rsidP="00BC1A18">
      <w:pPr>
        <w:rPr>
          <w:sz w:val="26"/>
          <w:szCs w:val="26"/>
        </w:rPr>
      </w:pPr>
    </w:p>
    <w:p w:rsidR="00BC1A18" w:rsidRPr="00641FD1" w:rsidRDefault="00BC1A18" w:rsidP="00BC1A18">
      <w:pPr>
        <w:rPr>
          <w:sz w:val="26"/>
          <w:szCs w:val="26"/>
        </w:rPr>
      </w:pPr>
      <w:r w:rsidRPr="00641FD1">
        <w:rPr>
          <w:sz w:val="26"/>
          <w:szCs w:val="26"/>
        </w:rPr>
        <w:t xml:space="preserve">9. </w:t>
      </w:r>
      <w:r w:rsidR="009F3F42" w:rsidRPr="00641FD1">
        <w:rPr>
          <w:sz w:val="26"/>
          <w:szCs w:val="26"/>
        </w:rPr>
        <w:t>Комплексна програма «Безпечна громада» на 2022-2025 роки</w:t>
      </w:r>
      <w:r w:rsidRPr="00641FD1">
        <w:rPr>
          <w:sz w:val="26"/>
          <w:szCs w:val="26"/>
        </w:rPr>
        <w:t>.</w:t>
      </w:r>
    </w:p>
    <w:p w:rsidR="00BC1A18" w:rsidRPr="00641FD1" w:rsidRDefault="00BC1A18" w:rsidP="00BC1A18">
      <w:pPr>
        <w:rPr>
          <w:sz w:val="26"/>
          <w:szCs w:val="26"/>
        </w:rPr>
      </w:pPr>
      <w:r w:rsidRPr="00641FD1">
        <w:rPr>
          <w:sz w:val="26"/>
          <w:szCs w:val="26"/>
        </w:rPr>
        <w:t>Програма затверджена рішеннями Червоноградської міської ради від 25.01.2024 №2273, від 20.02.2024 №2360.</w:t>
      </w:r>
    </w:p>
    <w:p w:rsidR="00BC1A18" w:rsidRPr="00641FD1" w:rsidRDefault="00BC1A18" w:rsidP="00BC1A18">
      <w:pPr>
        <w:rPr>
          <w:sz w:val="26"/>
          <w:szCs w:val="26"/>
        </w:rPr>
      </w:pPr>
      <w:r w:rsidRPr="00641FD1">
        <w:rPr>
          <w:sz w:val="26"/>
          <w:szCs w:val="26"/>
        </w:rPr>
        <w:t>Відповідальний виконавець Програми – Виконавчий комітет Шептицької міської ради, військові частини збройних сил України та національної гвардії України.</w:t>
      </w:r>
    </w:p>
    <w:p w:rsidR="009F3F42" w:rsidRPr="00641FD1" w:rsidRDefault="00BC1A18" w:rsidP="00BC1A18">
      <w:pPr>
        <w:rPr>
          <w:color w:val="000000" w:themeColor="text1"/>
          <w:sz w:val="26"/>
          <w:szCs w:val="26"/>
        </w:rPr>
      </w:pPr>
      <w:r w:rsidRPr="00641FD1">
        <w:rPr>
          <w:sz w:val="26"/>
          <w:szCs w:val="26"/>
        </w:rPr>
        <w:t xml:space="preserve">У 2024 році плановий обсяг фінансування з місцевого бюджету згідно з Програмою був </w:t>
      </w:r>
      <w:r w:rsidRPr="00641FD1">
        <w:rPr>
          <w:color w:val="000000" w:themeColor="text1"/>
          <w:sz w:val="26"/>
          <w:szCs w:val="26"/>
        </w:rPr>
        <w:t xml:space="preserve">передбачений у розмірі </w:t>
      </w:r>
      <w:r w:rsidR="009F3F42" w:rsidRPr="00641FD1">
        <w:rPr>
          <w:color w:val="000000" w:themeColor="text1"/>
          <w:sz w:val="26"/>
          <w:szCs w:val="26"/>
        </w:rPr>
        <w:t xml:space="preserve">14614000 </w:t>
      </w:r>
      <w:r w:rsidRPr="00641FD1">
        <w:rPr>
          <w:color w:val="000000" w:themeColor="text1"/>
          <w:sz w:val="26"/>
          <w:szCs w:val="26"/>
        </w:rPr>
        <w:t xml:space="preserve">грн. Фактично виділено асигнувань на загальну суму </w:t>
      </w:r>
      <w:r w:rsidR="009F3F42" w:rsidRPr="00641FD1">
        <w:rPr>
          <w:color w:val="000000" w:themeColor="text1"/>
          <w:sz w:val="26"/>
          <w:szCs w:val="26"/>
        </w:rPr>
        <w:t>11400756</w:t>
      </w:r>
      <w:r w:rsidRPr="00641FD1">
        <w:rPr>
          <w:color w:val="000000" w:themeColor="text1"/>
          <w:sz w:val="26"/>
          <w:szCs w:val="26"/>
        </w:rPr>
        <w:t xml:space="preserve"> грн.</w:t>
      </w:r>
    </w:p>
    <w:p w:rsidR="00BC1A18" w:rsidRPr="00641FD1" w:rsidRDefault="00BC1A18" w:rsidP="00BC1A18">
      <w:pPr>
        <w:rPr>
          <w:sz w:val="26"/>
          <w:szCs w:val="26"/>
        </w:rPr>
      </w:pPr>
      <w:r w:rsidRPr="00641FD1">
        <w:rPr>
          <w:sz w:val="26"/>
          <w:szCs w:val="26"/>
        </w:rPr>
        <w:t>Кошти спрямовані на заходи передбачені Програмою, а саме:</w:t>
      </w:r>
    </w:p>
    <w:p w:rsidR="009F3F42" w:rsidRPr="00641FD1" w:rsidRDefault="009F3F42" w:rsidP="009F3F42">
      <w:pPr>
        <w:pStyle w:val="a3"/>
        <w:numPr>
          <w:ilvl w:val="0"/>
          <w:numId w:val="2"/>
        </w:numPr>
        <w:rPr>
          <w:sz w:val="26"/>
          <w:szCs w:val="26"/>
        </w:rPr>
      </w:pPr>
      <w:r w:rsidRPr="00641FD1">
        <w:rPr>
          <w:sz w:val="26"/>
          <w:szCs w:val="26"/>
        </w:rPr>
        <w:t>Фінансова підтримка військових частин збройних сил України та національної гвардії України.</w:t>
      </w:r>
    </w:p>
    <w:p w:rsidR="00E406C2" w:rsidRPr="00641FD1" w:rsidRDefault="009F3F42" w:rsidP="00E406C2">
      <w:pPr>
        <w:ind w:left="360"/>
        <w:rPr>
          <w:sz w:val="26"/>
          <w:szCs w:val="26"/>
        </w:rPr>
      </w:pPr>
      <w:r w:rsidRPr="00641FD1">
        <w:rPr>
          <w:sz w:val="26"/>
          <w:szCs w:val="26"/>
        </w:rPr>
        <w:t>Заходи Програми ви</w:t>
      </w:r>
      <w:r w:rsidR="00E406C2" w:rsidRPr="00641FD1">
        <w:rPr>
          <w:sz w:val="26"/>
          <w:szCs w:val="26"/>
        </w:rPr>
        <w:t>конані. Мета Програми досягнута.</w:t>
      </w:r>
    </w:p>
    <w:p w:rsidR="00E406C2" w:rsidRPr="00641FD1" w:rsidRDefault="00E406C2" w:rsidP="00E406C2">
      <w:pPr>
        <w:ind w:left="360"/>
        <w:rPr>
          <w:sz w:val="26"/>
          <w:szCs w:val="26"/>
        </w:rPr>
      </w:pPr>
    </w:p>
    <w:p w:rsidR="00E406C2" w:rsidRDefault="00E406C2" w:rsidP="00E406C2">
      <w:pPr>
        <w:ind w:left="360"/>
      </w:pPr>
    </w:p>
    <w:p w:rsidR="003720B8" w:rsidRDefault="003720B8" w:rsidP="00BC1A18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відділу з питань надзвичайних ситуацій, </w:t>
      </w:r>
    </w:p>
    <w:p w:rsidR="00BC1A18" w:rsidRPr="00641FD1" w:rsidRDefault="003720B8" w:rsidP="00BC1A18">
      <w:pPr>
        <w:rPr>
          <w:sz w:val="26"/>
          <w:szCs w:val="26"/>
        </w:rPr>
      </w:pPr>
      <w:r>
        <w:rPr>
          <w:sz w:val="26"/>
          <w:szCs w:val="26"/>
        </w:rPr>
        <w:t>оборонної та мобілізаційної роботи                                                               Іван ВАСЬКО</w:t>
      </w:r>
    </w:p>
    <w:p w:rsidR="00C71D8A" w:rsidRDefault="00C71D8A" w:rsidP="00C71D8A"/>
    <w:p w:rsidR="00A37471" w:rsidRDefault="00A37471" w:rsidP="00A37471"/>
    <w:p w:rsidR="00194DA5" w:rsidRDefault="00194DA5" w:rsidP="00194DA5">
      <w:pPr>
        <w:ind w:left="360"/>
      </w:pPr>
    </w:p>
    <w:p w:rsidR="006C586C" w:rsidRDefault="006C586C" w:rsidP="006C586C">
      <w:pPr>
        <w:ind w:left="360"/>
      </w:pPr>
      <w:bookmarkStart w:id="0" w:name="_GoBack"/>
      <w:bookmarkEnd w:id="0"/>
    </w:p>
    <w:sectPr w:rsidR="006C586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83426"/>
    <w:multiLevelType w:val="hybridMultilevel"/>
    <w:tmpl w:val="2EB89760"/>
    <w:lvl w:ilvl="0" w:tplc="BAA4C2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764D8"/>
    <w:multiLevelType w:val="hybridMultilevel"/>
    <w:tmpl w:val="F8AC9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9C6"/>
    <w:rsid w:val="00194DA5"/>
    <w:rsid w:val="001D1AD4"/>
    <w:rsid w:val="002969F8"/>
    <w:rsid w:val="00306417"/>
    <w:rsid w:val="003720B8"/>
    <w:rsid w:val="00587279"/>
    <w:rsid w:val="00590777"/>
    <w:rsid w:val="00641FD1"/>
    <w:rsid w:val="00654C38"/>
    <w:rsid w:val="006C586C"/>
    <w:rsid w:val="008C367D"/>
    <w:rsid w:val="009F3F42"/>
    <w:rsid w:val="00A37471"/>
    <w:rsid w:val="00BC1A18"/>
    <w:rsid w:val="00C71D8A"/>
    <w:rsid w:val="00D10F93"/>
    <w:rsid w:val="00DA2851"/>
    <w:rsid w:val="00E406C2"/>
    <w:rsid w:val="00E76649"/>
    <w:rsid w:val="00F26877"/>
    <w:rsid w:val="00FC49C6"/>
    <w:rsid w:val="00FF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0C878E-EF27-43EE-B83D-B89DF806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7D"/>
    <w:pPr>
      <w:autoSpaceDE w:val="0"/>
      <w:autoSpaceDN w:val="0"/>
      <w:adjustRightInd w:val="0"/>
    </w:pPr>
    <w:rPr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C367D"/>
    <w:pPr>
      <w:keepNext/>
      <w:jc w:val="center"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8C36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67D"/>
    <w:rPr>
      <w:sz w:val="32"/>
      <w:szCs w:val="32"/>
      <w:lang w:val="uk-UA" w:eastAsia="ru-RU"/>
    </w:rPr>
  </w:style>
  <w:style w:type="character" w:customStyle="1" w:styleId="30">
    <w:name w:val="Заголовок 3 Знак"/>
    <w:link w:val="3"/>
    <w:rsid w:val="008C367D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10F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1FD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41FD1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5669</Words>
  <Characters>3232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2025-03-10T08:50:00Z</cp:lastPrinted>
  <dcterms:created xsi:type="dcterms:W3CDTF">2025-03-10T08:39:00Z</dcterms:created>
  <dcterms:modified xsi:type="dcterms:W3CDTF">2025-03-10T08:52:00Z</dcterms:modified>
</cp:coreProperties>
</file>